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рабочей программы</w:t>
      </w:r>
    </w:p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дисциплины ОП.08. </w:t>
      </w:r>
    </w:p>
    <w:p w:rsidR="00AD4494" w:rsidRPr="00A2420A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Основы патологии</w:t>
      </w:r>
    </w:p>
    <w:p w:rsidR="00AD4494" w:rsidRPr="00A2420A" w:rsidRDefault="00F22762" w:rsidP="00AD44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Специальность - 31.02.01 </w:t>
      </w:r>
      <w:r w:rsidR="00AD4494"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Лечебное дело</w:t>
      </w:r>
    </w:p>
    <w:p w:rsidR="00AD4494" w:rsidRPr="00A2420A" w:rsidRDefault="00AD4494" w:rsidP="00AD4494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D4494" w:rsidRPr="00A2420A" w:rsidRDefault="00AD4494" w:rsidP="00ED0867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Область применения. 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Рабочая программа дисциплины «Основы патологии» составлена в соответствии с требованиями ФГОС СПО</w:t>
      </w:r>
      <w:r w:rsidRPr="00A2420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специальности 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«Лечебное дело». </w:t>
      </w:r>
    </w:p>
    <w:p w:rsidR="00AD4494" w:rsidRPr="00A2420A" w:rsidRDefault="00AD4494" w:rsidP="00ED0867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дисциплины: </w:t>
      </w:r>
      <w:r w:rsidR="00B211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овладение </w:t>
      </w:r>
      <w:proofErr w:type="gramStart"/>
      <w:r w:rsidR="00B211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обучающимися</w:t>
      </w:r>
      <w:proofErr w:type="gramEnd"/>
      <w:r w:rsidR="00B2117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системой знаний по основным закономерностям развития болезней, патологических состояний, изменений в органах и системах и в организме в целом, необходимых для изучения специальных клинических дисциплин, с учетом интегрированного подхода к их преподаванию. </w:t>
      </w:r>
    </w:p>
    <w:p w:rsidR="00AD4494" w:rsidRPr="00A2420A" w:rsidRDefault="00AD4494" w:rsidP="00ED0867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Задачи дисциплины:</w:t>
      </w:r>
    </w:p>
    <w:p w:rsidR="00AD4494" w:rsidRPr="00A2420A" w:rsidRDefault="00AD4494" w:rsidP="00ED0867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создание условий для  развития клинического  мышления; </w:t>
      </w:r>
    </w:p>
    <w:p w:rsidR="00AD4494" w:rsidRPr="00A2420A" w:rsidRDefault="005746A1" w:rsidP="00ED0867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изучение </w:t>
      </w:r>
      <w:r w:rsidR="00AD4494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патологических изменений разных уровней - от микро- до макроскопического;</w:t>
      </w:r>
    </w:p>
    <w:p w:rsidR="00AD4494" w:rsidRPr="00A2420A" w:rsidRDefault="00AD4494" w:rsidP="00ED0867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овладение знаниями об основных </w:t>
      </w:r>
      <w:proofErr w:type="spellStart"/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симптомокомплексах</w:t>
      </w:r>
      <w:proofErr w:type="spellEnd"/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сопровождающих развитие типовых патологических процессов и отдельных нозологических единиц. </w:t>
      </w:r>
    </w:p>
    <w:p w:rsidR="00AD4494" w:rsidRPr="00A2420A" w:rsidRDefault="00AD4494" w:rsidP="00ED0867">
      <w:pPr>
        <w:pStyle w:val="a3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содержание курса включены темы, рассматривающие патологоанатомические и патофизиологические изменения в организме при различных заболеваниях.</w:t>
      </w:r>
    </w:p>
    <w:p w:rsidR="00AD4494" w:rsidRPr="00A2420A" w:rsidRDefault="00AD4494" w:rsidP="00ED0867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Место дисциплины в структуре ППССЗ:</w:t>
      </w:r>
    </w:p>
    <w:p w:rsidR="00AD4494" w:rsidRPr="00A2420A" w:rsidRDefault="00AD4494" w:rsidP="00ED0867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Дисциплина «Основы патологии» относится к базовой части профессионального цикла </w:t>
      </w:r>
      <w:proofErr w:type="spellStart"/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общепрофессиональных</w:t>
      </w:r>
      <w:proofErr w:type="spellEnd"/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630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дисциплин 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(ОП. 08.), по специальности 31.02.01 «Лечебное дело».</w:t>
      </w:r>
    </w:p>
    <w:p w:rsidR="00AD4494" w:rsidRPr="00A2420A" w:rsidRDefault="00AD4494" w:rsidP="00ED0867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Для освоения дисциплины «Основы патологии» обучающиеся используют знания, умения, навыки, способы деятельности и установки, сформированные в ходе изучения  дисциплин:</w:t>
      </w:r>
      <w:r w:rsidR="00356463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«Биология»</w:t>
      </w:r>
      <w:r w:rsidRPr="00A2420A">
        <w:rPr>
          <w:rFonts w:ascii="Times New Roman" w:hAnsi="Times New Roman" w:cs="Times New Roman"/>
          <w:sz w:val="28"/>
          <w:szCs w:val="28"/>
        </w:rPr>
        <w:t>, «Генетика человека с основами медицинской генетики»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др.</w:t>
      </w:r>
    </w:p>
    <w:p w:rsidR="00AD4494" w:rsidRPr="00A2420A" w:rsidRDefault="00ED0867" w:rsidP="00ED0867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Дальнейшее изучение </w:t>
      </w:r>
      <w:r w:rsidR="00AD4494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дисциплины «Основы патологии» является необходимой основой для последующего изучения дисциплин</w:t>
      </w:r>
      <w:r w:rsidR="00A2420A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  <w:r w:rsidR="00AD4494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56463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«Фармакология», </w:t>
      </w:r>
      <w:r w:rsidR="00AD4494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 w:rsidR="00356463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Клиническая ф</w:t>
      </w:r>
      <w:r w:rsidR="00AD4494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армакология» и профессиональных модулей ПМ. 01, ПМ. 02, ПМ. 03, ПМ. 04, ПМ. 05, </w:t>
      </w:r>
      <w:r w:rsidR="00A2420A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ПМ 06, </w:t>
      </w:r>
      <w:r w:rsidR="00AD4494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ПМ. 07.</w:t>
      </w:r>
    </w:p>
    <w:p w:rsidR="00AD4494" w:rsidRPr="00A2420A" w:rsidRDefault="00AD4494" w:rsidP="00ED0867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>Требования к результатам освоения дисциплины.</w:t>
      </w:r>
    </w:p>
    <w:p w:rsidR="00A2420A" w:rsidRPr="00A2420A" w:rsidRDefault="00A2420A" w:rsidP="00A2420A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A2420A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A2420A" w:rsidRPr="00A2420A" w:rsidRDefault="00A2420A" w:rsidP="00A2420A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2420A">
        <w:rPr>
          <w:rFonts w:ascii="Times New Roman" w:hAnsi="Times New Roman" w:cs="Times New Roman"/>
          <w:sz w:val="28"/>
          <w:szCs w:val="28"/>
        </w:rPr>
        <w:t>определять морфологию патологически измененных тканей, органов;</w:t>
      </w:r>
    </w:p>
    <w:p w:rsidR="00A2420A" w:rsidRPr="00A2420A" w:rsidRDefault="00A2420A" w:rsidP="00A2420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2420A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2420A" w:rsidRPr="00A2420A" w:rsidRDefault="00A2420A" w:rsidP="00A2420A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2420A">
        <w:rPr>
          <w:rFonts w:ascii="Times New Roman" w:hAnsi="Times New Roman" w:cs="Times New Roman"/>
          <w:sz w:val="28"/>
          <w:szCs w:val="28"/>
        </w:rPr>
        <w:t>клинические проявления воспалительных реакций, формы воспаления;</w:t>
      </w:r>
    </w:p>
    <w:p w:rsidR="00A2420A" w:rsidRPr="00A2420A" w:rsidRDefault="00A2420A" w:rsidP="00A2420A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2420A">
        <w:rPr>
          <w:rFonts w:ascii="Times New Roman" w:hAnsi="Times New Roman" w:cs="Times New Roman"/>
          <w:sz w:val="28"/>
          <w:szCs w:val="28"/>
        </w:rPr>
        <w:t>клинические проявления патологических изменений в различных органах и системах организма;</w:t>
      </w:r>
    </w:p>
    <w:p w:rsidR="00A2420A" w:rsidRPr="00A2420A" w:rsidRDefault="00A2420A" w:rsidP="00A2420A">
      <w:pPr>
        <w:pStyle w:val="ConsPlusNormal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2420A">
        <w:rPr>
          <w:rFonts w:ascii="Times New Roman" w:hAnsi="Times New Roman" w:cs="Times New Roman"/>
          <w:sz w:val="28"/>
          <w:szCs w:val="28"/>
        </w:rPr>
        <w:t>стадии лихорадки;</w:t>
      </w:r>
    </w:p>
    <w:p w:rsidR="00D158C1" w:rsidRPr="00D158C1" w:rsidRDefault="00AD4494" w:rsidP="00D158C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Процесс </w:t>
      </w:r>
      <w:r w:rsidR="00B21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изучения </w:t>
      </w:r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дисциплины направлен на формирование следующих </w:t>
      </w:r>
      <w:r w:rsidRPr="00D158C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компетенций: </w:t>
      </w:r>
      <w:r w:rsidR="00D158C1" w:rsidRPr="00D158C1">
        <w:rPr>
          <w:rFonts w:ascii="Times New Roman" w:hAnsi="Times New Roman" w:cs="Times New Roman"/>
          <w:sz w:val="28"/>
          <w:szCs w:val="28"/>
        </w:rPr>
        <w:t>ОК 1 – 13; ПК 1.1 - 1.6, 2.2 - 2.5, 3.1 - 3.2, 4.1 - 4.8, 5.1, 5.3.</w:t>
      </w:r>
    </w:p>
    <w:p w:rsidR="00AD4494" w:rsidRPr="00A2420A" w:rsidRDefault="00AD4494" w:rsidP="00D158C1">
      <w:pPr>
        <w:pStyle w:val="ConsPlusNormal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Самостоятельная работа </w:t>
      </w:r>
      <w:proofErr w:type="gramStart"/>
      <w:r w:rsidR="00B21172">
        <w:rPr>
          <w:rFonts w:ascii="Times New Roman" w:hAnsi="Times New Roman" w:cs="Times New Roman"/>
          <w:bCs/>
          <w:color w:val="000000"/>
          <w:sz w:val="28"/>
          <w:szCs w:val="28"/>
        </w:rPr>
        <w:t>обучающегося</w:t>
      </w:r>
      <w:proofErr w:type="gramEnd"/>
      <w:r w:rsidR="00B211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>пред</w:t>
      </w:r>
      <w:r w:rsidR="00A2420A"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усматривает подготовку сообщений, </w:t>
      </w:r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предложенной тематике, </w:t>
      </w:r>
      <w:proofErr w:type="spellStart"/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>мультимедийных</w:t>
      </w:r>
      <w:proofErr w:type="spellEnd"/>
      <w:r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презентаций, творческих работ, составление тестовых заданий</w:t>
      </w:r>
      <w:r w:rsidR="00A2420A" w:rsidRPr="00A242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др.</w:t>
      </w:r>
    </w:p>
    <w:p w:rsidR="00A2420A" w:rsidRPr="00A2420A" w:rsidRDefault="00AD4494" w:rsidP="00A2420A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Pr="00A242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трудоемкость дисциплины составляет</w:t>
      </w:r>
      <w:r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54 часа</w:t>
      </w:r>
      <w:r w:rsidR="00A2420A" w:rsidRPr="00A242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AD4494" w:rsidRPr="00A2420A" w:rsidRDefault="00AD4494" w:rsidP="00A2420A">
      <w:pPr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r w:rsidRPr="00186786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5.Составитель: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>БПОУ</w:t>
      </w:r>
      <w:r w:rsidRPr="0018678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«</w:t>
      </w:r>
      <w:proofErr w:type="spellStart"/>
      <w:r w:rsidRPr="00186786">
        <w:rPr>
          <w:rFonts w:ascii="Times New Roman" w:eastAsia="Times New Roman" w:hAnsi="Times New Roman" w:cs="Times New Roman"/>
          <w:color w:val="000000"/>
          <w:sz w:val="25"/>
          <w:szCs w:val="25"/>
        </w:rPr>
        <w:t>Борисоглебскмедколледж</w:t>
      </w:r>
      <w:proofErr w:type="spellEnd"/>
      <w:r w:rsidRPr="00186786">
        <w:rPr>
          <w:rFonts w:ascii="Times New Roman" w:eastAsia="Times New Roman" w:hAnsi="Times New Roman" w:cs="Times New Roman"/>
          <w:color w:val="000000"/>
          <w:sz w:val="25"/>
          <w:szCs w:val="25"/>
        </w:rPr>
        <w:t>»,</w:t>
      </w:r>
      <w:r w:rsidR="00356463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канд. </w:t>
      </w:r>
      <w:proofErr w:type="spellStart"/>
      <w:r w:rsidR="00356463">
        <w:rPr>
          <w:rFonts w:ascii="Times New Roman" w:eastAsia="Times New Roman" w:hAnsi="Times New Roman" w:cs="Times New Roman"/>
          <w:color w:val="000000"/>
          <w:sz w:val="25"/>
          <w:szCs w:val="25"/>
        </w:rPr>
        <w:t>пед</w:t>
      </w:r>
      <w:proofErr w:type="spellEnd"/>
      <w:r w:rsidR="00356463">
        <w:rPr>
          <w:rFonts w:ascii="Times New Roman" w:eastAsia="Times New Roman" w:hAnsi="Times New Roman" w:cs="Times New Roman"/>
          <w:color w:val="000000"/>
          <w:sz w:val="25"/>
          <w:szCs w:val="25"/>
        </w:rPr>
        <w:t>. наук, доцент,</w:t>
      </w:r>
      <w:r w:rsidRPr="00186786"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преподаватель </w:t>
      </w:r>
      <w:r>
        <w:rPr>
          <w:rFonts w:ascii="Times New Roman" w:eastAsia="Times New Roman" w:hAnsi="Times New Roman" w:cs="Times New Roman"/>
          <w:color w:val="000000"/>
          <w:sz w:val="25"/>
          <w:szCs w:val="25"/>
        </w:rPr>
        <w:t xml:space="preserve"> Полянская Е.И.</w:t>
      </w:r>
    </w:p>
    <w:p w:rsidR="00AD4494" w:rsidRPr="00186786" w:rsidRDefault="00AD4494" w:rsidP="00ED0867">
      <w:pPr>
        <w:spacing w:after="0"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AD4494" w:rsidRPr="00186786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AD4494" w:rsidRPr="00186786" w:rsidRDefault="00AD4494" w:rsidP="00AD4494">
      <w:pPr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AD4494" w:rsidRPr="00186786" w:rsidRDefault="00AD4494" w:rsidP="00AD4494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p w:rsidR="00C46922" w:rsidRDefault="00C46922"/>
    <w:sectPr w:rsidR="00C46922" w:rsidSect="00A2420A">
      <w:pgSz w:w="11906" w:h="16838"/>
      <w:pgMar w:top="993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7796"/>
    <w:multiLevelType w:val="hybridMultilevel"/>
    <w:tmpl w:val="7E7CC894"/>
    <w:lvl w:ilvl="0" w:tplc="1D0478DE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441D0E"/>
    <w:multiLevelType w:val="hybridMultilevel"/>
    <w:tmpl w:val="A7366050"/>
    <w:lvl w:ilvl="0" w:tplc="94342B3E">
      <w:start w:val="1"/>
      <w:numFmt w:val="bullet"/>
      <w:lvlText w:val="­"/>
      <w:lvlJc w:val="left"/>
      <w:pPr>
        <w:ind w:left="51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>
    <w:nsid w:val="410521EE"/>
    <w:multiLevelType w:val="hybridMultilevel"/>
    <w:tmpl w:val="D8F6E810"/>
    <w:lvl w:ilvl="0" w:tplc="94342B3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4494"/>
    <w:rsid w:val="002D7432"/>
    <w:rsid w:val="00356463"/>
    <w:rsid w:val="005746A1"/>
    <w:rsid w:val="00763013"/>
    <w:rsid w:val="008C1D6F"/>
    <w:rsid w:val="00A2420A"/>
    <w:rsid w:val="00AD4494"/>
    <w:rsid w:val="00B21172"/>
    <w:rsid w:val="00C46922"/>
    <w:rsid w:val="00D158C1"/>
    <w:rsid w:val="00D420AE"/>
    <w:rsid w:val="00EC368C"/>
    <w:rsid w:val="00ED0867"/>
    <w:rsid w:val="00F2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494"/>
    <w:pPr>
      <w:ind w:left="720"/>
      <w:contextualSpacing/>
    </w:pPr>
  </w:style>
  <w:style w:type="paragraph" w:customStyle="1" w:styleId="ConsPlusNormal">
    <w:name w:val="ConsPlusNormal"/>
    <w:rsid w:val="00A242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242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2020-09-22T07:12:00Z</dcterms:created>
  <dcterms:modified xsi:type="dcterms:W3CDTF">2020-09-30T08:58:00Z</dcterms:modified>
</cp:coreProperties>
</file>